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5F" w:rsidRPr="007549C8" w:rsidRDefault="0024485F" w:rsidP="0024485F">
      <w:pPr>
        <w:contextualSpacing w:val="0"/>
      </w:pPr>
      <w:proofErr w:type="spellStart"/>
      <w:r>
        <w:rPr>
          <w:b/>
        </w:rPr>
        <w:t>Ms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Bonardelli</w:t>
      </w:r>
      <w:proofErr w:type="spellEnd"/>
      <w:r>
        <w:rPr>
          <w:b/>
        </w:rPr>
        <w:t xml:space="preserve"> </w:t>
      </w:r>
      <w:hyperlink r:id="rId8">
        <w:r w:rsidRPr="007549C8">
          <w:t>mbonardelli@deltalearns.ca</w:t>
        </w:r>
      </w:hyperlink>
    </w:p>
    <w:p w:rsidR="0024485F" w:rsidRDefault="0024485F" w:rsidP="0024485F">
      <w:pPr>
        <w:contextualSpacing w:val="0"/>
        <w:jc w:val="center"/>
        <w:rPr>
          <w:b/>
        </w:rPr>
      </w:pPr>
    </w:p>
    <w:p w:rsidR="0024485F" w:rsidRDefault="0024485F" w:rsidP="0024485F">
      <w:pPr>
        <w:contextualSpacing w:val="0"/>
        <w:jc w:val="center"/>
      </w:pPr>
      <w:r>
        <w:rPr>
          <w:b/>
        </w:rPr>
        <w:t xml:space="preserve">ENGLISH 10 </w:t>
      </w:r>
      <w:r>
        <w:t>Literary Studies &amp; Composition</w:t>
      </w:r>
    </w:p>
    <w:p w:rsidR="0024485F" w:rsidRDefault="0024485F" w:rsidP="0024485F">
      <w:pPr>
        <w:contextualSpacing w:val="0"/>
        <w:rPr>
          <w:b/>
        </w:rPr>
      </w:pPr>
    </w:p>
    <w:p w:rsidR="0024485F" w:rsidRDefault="0024485F" w:rsidP="0024485F">
      <w:pPr>
        <w:spacing w:line="240" w:lineRule="auto"/>
        <w:contextualSpacing w:val="0"/>
      </w:pPr>
      <w:r>
        <w:t>English 10 is a course that focuses on analyzing, evaluating and appreciating literacy, information, and visual texts; using proper conventions of language and elements of style. This course will allow us to engage with various texts in a critical, creative and articulate manner. We will develop our written communication by engaging individually and collaboratively with a variety of styles of texts.   We will consider how:</w:t>
      </w:r>
    </w:p>
    <w:p w:rsidR="0024485F" w:rsidRDefault="0024485F" w:rsidP="0024485F">
      <w:pPr>
        <w:numPr>
          <w:ilvl w:val="0"/>
          <w:numId w:val="1"/>
        </w:numPr>
        <w:spacing w:line="240" w:lineRule="auto"/>
      </w:pPr>
      <w:r>
        <w:t>the exploration of text and story deepens our understanding of diverse, complex ideas about identity, others, and the world</w:t>
      </w:r>
    </w:p>
    <w:p w:rsidR="0024485F" w:rsidRDefault="0024485F" w:rsidP="0024485F">
      <w:pPr>
        <w:numPr>
          <w:ilvl w:val="0"/>
          <w:numId w:val="1"/>
        </w:numPr>
        <w:spacing w:line="240" w:lineRule="auto"/>
      </w:pPr>
      <w:r>
        <w:t>people understand text differently on their worldviews and perspectives</w:t>
      </w:r>
    </w:p>
    <w:p w:rsidR="0024485F" w:rsidRDefault="0024485F" w:rsidP="0024485F">
      <w:pPr>
        <w:numPr>
          <w:ilvl w:val="0"/>
          <w:numId w:val="1"/>
        </w:numPr>
        <w:spacing w:line="240" w:lineRule="auto"/>
      </w:pPr>
      <w:r>
        <w:t xml:space="preserve">texts are socially, culturally, geographically and historically constructed </w:t>
      </w:r>
    </w:p>
    <w:p w:rsidR="0024485F" w:rsidRDefault="0024485F" w:rsidP="0024485F">
      <w:pPr>
        <w:numPr>
          <w:ilvl w:val="0"/>
          <w:numId w:val="1"/>
        </w:numPr>
        <w:spacing w:line="240" w:lineRule="auto"/>
      </w:pPr>
      <w:r>
        <w:t>language shapes ideas and influences others</w:t>
      </w:r>
    </w:p>
    <w:p w:rsidR="0024485F" w:rsidRDefault="0024485F" w:rsidP="0024485F">
      <w:pPr>
        <w:numPr>
          <w:ilvl w:val="0"/>
          <w:numId w:val="1"/>
        </w:numPr>
        <w:spacing w:line="240" w:lineRule="auto"/>
      </w:pPr>
      <w:r>
        <w:t>questioning what we hear, read, and view contributes to our ability to be engaged citizens</w:t>
      </w:r>
    </w:p>
    <w:p w:rsidR="0024485F" w:rsidRDefault="0024485F" w:rsidP="0024485F">
      <w:pPr>
        <w:numPr>
          <w:ilvl w:val="0"/>
          <w:numId w:val="1"/>
        </w:numPr>
        <w:spacing w:line="240" w:lineRule="auto"/>
      </w:pPr>
      <w:r>
        <w:t>engagement with writing processes can support creativity and enhance clarity of expression</w:t>
      </w:r>
    </w:p>
    <w:p w:rsidR="00E34598" w:rsidRDefault="0024485F" w:rsidP="0024485F">
      <w:pPr>
        <w:numPr>
          <w:ilvl w:val="0"/>
          <w:numId w:val="1"/>
        </w:numPr>
        <w:spacing w:line="240" w:lineRule="auto"/>
      </w:pPr>
      <w:r>
        <w:t>digital citizens have rights and responsibilities in an increasingly globalized society</w:t>
      </w:r>
    </w:p>
    <w:p w:rsidR="0024485F" w:rsidRDefault="0024485F" w:rsidP="0024485F">
      <w:pPr>
        <w:spacing w:line="240" w:lineRule="auto"/>
      </w:pPr>
    </w:p>
    <w:p w:rsidR="0024485F" w:rsidRDefault="0024485F" w:rsidP="0024485F">
      <w:pPr>
        <w:spacing w:line="240" w:lineRule="auto"/>
        <w:contextualSpacing w:val="0"/>
        <w:rPr>
          <w:b/>
        </w:rPr>
      </w:pPr>
      <w:r>
        <w:rPr>
          <w:b/>
        </w:rPr>
        <w:t>Units of Study</w:t>
      </w:r>
    </w:p>
    <w:p w:rsidR="0024485F" w:rsidRDefault="0024485F" w:rsidP="0024485F">
      <w:pPr>
        <w:numPr>
          <w:ilvl w:val="0"/>
          <w:numId w:val="2"/>
        </w:numPr>
        <w:spacing w:line="240" w:lineRule="auto"/>
      </w:pPr>
      <w:r>
        <w:t>Novel Study (</w:t>
      </w:r>
      <w:r>
        <w:rPr>
          <w:i/>
        </w:rPr>
        <w:t xml:space="preserve">To Kill a Mockingbird </w:t>
      </w:r>
      <w:r>
        <w:t>by Harper Lee)</w:t>
      </w:r>
    </w:p>
    <w:p w:rsidR="0024485F" w:rsidRDefault="0024485F" w:rsidP="0024485F">
      <w:pPr>
        <w:numPr>
          <w:ilvl w:val="0"/>
          <w:numId w:val="2"/>
        </w:numPr>
        <w:spacing w:line="240" w:lineRule="auto"/>
      </w:pPr>
      <w:r>
        <w:t>Drama (</w:t>
      </w:r>
      <w:r>
        <w:rPr>
          <w:i/>
        </w:rPr>
        <w:t>12 Angry Men</w:t>
      </w:r>
      <w:r>
        <w:rPr>
          <w:b/>
          <w:i/>
        </w:rPr>
        <w:t xml:space="preserve"> </w:t>
      </w:r>
      <w:r>
        <w:t>by Reginald Rose</w:t>
      </w:r>
      <w:r>
        <w:rPr>
          <w:i/>
        </w:rPr>
        <w:t xml:space="preserve"> </w:t>
      </w:r>
      <w:r>
        <w:t xml:space="preserve">and </w:t>
      </w:r>
      <w:r>
        <w:rPr>
          <w:i/>
        </w:rPr>
        <w:t>Romeo &amp; Juliet</w:t>
      </w:r>
      <w:r>
        <w:t xml:space="preserve"> by William Shakespeare)</w:t>
      </w:r>
    </w:p>
    <w:p w:rsidR="0024485F" w:rsidRDefault="0024485F" w:rsidP="0024485F">
      <w:pPr>
        <w:numPr>
          <w:ilvl w:val="0"/>
          <w:numId w:val="2"/>
        </w:numPr>
        <w:spacing w:line="240" w:lineRule="auto"/>
      </w:pPr>
      <w:r>
        <w:t xml:space="preserve">Poetry </w:t>
      </w:r>
    </w:p>
    <w:p w:rsidR="0024485F" w:rsidRDefault="0024485F" w:rsidP="0024485F">
      <w:pPr>
        <w:numPr>
          <w:ilvl w:val="0"/>
          <w:numId w:val="2"/>
        </w:numPr>
        <w:spacing w:line="240" w:lineRule="auto"/>
      </w:pPr>
      <w:r>
        <w:t>Short Stories</w:t>
      </w:r>
    </w:p>
    <w:p w:rsidR="0024485F" w:rsidRDefault="0024485F" w:rsidP="0024485F">
      <w:pPr>
        <w:numPr>
          <w:ilvl w:val="0"/>
          <w:numId w:val="2"/>
        </w:numPr>
        <w:spacing w:line="240" w:lineRule="auto"/>
      </w:pPr>
      <w:r>
        <w:t>New Media</w:t>
      </w:r>
    </w:p>
    <w:p w:rsidR="0024485F" w:rsidRDefault="0024485F" w:rsidP="0024485F">
      <w:pPr>
        <w:spacing w:line="240" w:lineRule="auto"/>
      </w:pPr>
    </w:p>
    <w:p w:rsidR="0024485F" w:rsidRDefault="0024485F" w:rsidP="0024485F">
      <w:pPr>
        <w:spacing w:line="240" w:lineRule="auto"/>
        <w:contextualSpacing w:val="0"/>
        <w:rPr>
          <w:b/>
        </w:rPr>
      </w:pPr>
      <w:r>
        <w:rPr>
          <w:b/>
        </w:rPr>
        <w:t>Class Expectations &amp; Protocols</w:t>
      </w:r>
    </w:p>
    <w:p w:rsidR="0024485F" w:rsidRDefault="0024485F" w:rsidP="0024485F">
      <w:pPr>
        <w:numPr>
          <w:ilvl w:val="0"/>
          <w:numId w:val="3"/>
        </w:numPr>
        <w:spacing w:line="240" w:lineRule="auto"/>
      </w:pPr>
      <w:r>
        <w:t>Everyone has a right to learn, and I have a right to teach, so be respectful of your peers, teacher, and learning environment.</w:t>
      </w:r>
    </w:p>
    <w:p w:rsidR="0024485F" w:rsidRDefault="0024485F" w:rsidP="0024485F">
      <w:pPr>
        <w:numPr>
          <w:ilvl w:val="0"/>
          <w:numId w:val="3"/>
        </w:numPr>
        <w:spacing w:line="240" w:lineRule="auto"/>
      </w:pPr>
      <w:r>
        <w:t xml:space="preserve">English 10 is an ideas-driven </w:t>
      </w:r>
      <w:proofErr w:type="gramStart"/>
      <w:r>
        <w:t>course,</w:t>
      </w:r>
      <w:proofErr w:type="gramEnd"/>
      <w:r>
        <w:t xml:space="preserve"> as such it requires your active participation and curiosity in order to be successful.</w:t>
      </w:r>
    </w:p>
    <w:p w:rsidR="0024485F" w:rsidRPr="006137B8" w:rsidRDefault="0024485F" w:rsidP="0024485F">
      <w:pPr>
        <w:numPr>
          <w:ilvl w:val="0"/>
          <w:numId w:val="3"/>
        </w:numPr>
        <w:spacing w:line="240" w:lineRule="auto"/>
        <w:rPr>
          <w:sz w:val="24"/>
        </w:rPr>
      </w:pPr>
      <w:r>
        <w:rPr>
          <w:szCs w:val="21"/>
          <w:shd w:val="clear" w:color="auto" w:fill="FFFFFF"/>
        </w:rPr>
        <w:t>I will not</w:t>
      </w:r>
      <w:r w:rsidRPr="006137B8">
        <w:rPr>
          <w:szCs w:val="21"/>
          <w:shd w:val="clear" w:color="auto" w:fill="FFFFFF"/>
        </w:rPr>
        <w:t xml:space="preserve"> simply “teach” and expect </w:t>
      </w:r>
      <w:r>
        <w:rPr>
          <w:szCs w:val="21"/>
          <w:shd w:val="clear" w:color="auto" w:fill="FFFFFF"/>
        </w:rPr>
        <w:t>you to</w:t>
      </w:r>
      <w:r w:rsidRPr="006137B8">
        <w:rPr>
          <w:szCs w:val="21"/>
          <w:shd w:val="clear" w:color="auto" w:fill="FFFFFF"/>
        </w:rPr>
        <w:t xml:space="preserve"> “learn”</w:t>
      </w:r>
      <w:r>
        <w:rPr>
          <w:szCs w:val="21"/>
          <w:shd w:val="clear" w:color="auto" w:fill="FFFFFF"/>
        </w:rPr>
        <w:t>.  We are all learners and we will work as a community of learners.</w:t>
      </w:r>
    </w:p>
    <w:p w:rsidR="0024485F" w:rsidRDefault="0024485F" w:rsidP="0024485F">
      <w:pPr>
        <w:numPr>
          <w:ilvl w:val="0"/>
          <w:numId w:val="3"/>
        </w:numPr>
        <w:spacing w:line="240" w:lineRule="auto"/>
      </w:pPr>
      <w:r>
        <w:t xml:space="preserve">No mobile phones (or any device with headphones) in class, unless instructed otherwise. </w:t>
      </w:r>
    </w:p>
    <w:p w:rsidR="0024485F" w:rsidRDefault="0024485F" w:rsidP="0024485F">
      <w:pPr>
        <w:numPr>
          <w:ilvl w:val="0"/>
          <w:numId w:val="3"/>
        </w:numPr>
        <w:spacing w:line="240" w:lineRule="auto"/>
      </w:pPr>
      <w:r>
        <w:t xml:space="preserve">Plagiarism and cheating is unacceptable.  If you can </w:t>
      </w:r>
      <w:proofErr w:type="spellStart"/>
      <w:r>
        <w:t>google</w:t>
      </w:r>
      <w:proofErr w:type="spellEnd"/>
      <w:r>
        <w:t xml:space="preserve"> it, I can </w:t>
      </w:r>
      <w:proofErr w:type="spellStart"/>
      <w:r>
        <w:t>google</w:t>
      </w:r>
      <w:proofErr w:type="spellEnd"/>
      <w:r>
        <w:t xml:space="preserve"> it. Enough said.</w:t>
      </w:r>
    </w:p>
    <w:p w:rsidR="0024485F" w:rsidRDefault="0024485F" w:rsidP="0024485F">
      <w:pPr>
        <w:numPr>
          <w:ilvl w:val="0"/>
          <w:numId w:val="3"/>
        </w:numPr>
        <w:spacing w:line="240" w:lineRule="auto"/>
      </w:pPr>
      <w:r>
        <w:t>Due windows (as opposed to due dates) will be used. Meaning you will be given a window of 3-5 days to submit your assignments.  These are opportunities for you to take ownership of your learning, manage your workload, and be accountable.</w:t>
      </w:r>
    </w:p>
    <w:p w:rsidR="0024485F" w:rsidRDefault="0024485F" w:rsidP="00A01C13">
      <w:pPr>
        <w:numPr>
          <w:ilvl w:val="0"/>
          <w:numId w:val="3"/>
        </w:numPr>
        <w:spacing w:line="240" w:lineRule="auto"/>
        <w:contextualSpacing w:val="0"/>
      </w:pPr>
      <w:r>
        <w:t xml:space="preserve">We will be using Google Docs and Google Classroom to submit most assignments.  As such you will need to have a </w:t>
      </w:r>
      <w:proofErr w:type="spellStart"/>
      <w:r>
        <w:t>DeltaLearns</w:t>
      </w:r>
      <w:proofErr w:type="spellEnd"/>
      <w:r>
        <w:t xml:space="preserve"> or Google account to submit these assignments.</w:t>
      </w:r>
    </w:p>
    <w:p w:rsidR="00A01C13" w:rsidRDefault="00A01C13" w:rsidP="00A01C13">
      <w:pPr>
        <w:spacing w:line="240" w:lineRule="auto"/>
        <w:contextualSpacing w:val="0"/>
      </w:pPr>
    </w:p>
    <w:p w:rsidR="00A01C13" w:rsidRDefault="00A01C13" w:rsidP="00A01C13">
      <w:pPr>
        <w:spacing w:line="240" w:lineRule="auto"/>
        <w:contextualSpacing w:val="0"/>
        <w:rPr>
          <w:b/>
        </w:rPr>
      </w:pPr>
      <w:r>
        <w:rPr>
          <w:b/>
        </w:rPr>
        <w:t>Flex Time</w:t>
      </w:r>
    </w:p>
    <w:p w:rsidR="00A01C13" w:rsidRDefault="00A01C13" w:rsidP="00A01C13">
      <w:pPr>
        <w:spacing w:line="240" w:lineRule="auto"/>
        <w:contextualSpacing w:val="0"/>
      </w:pPr>
      <w:r>
        <w:t xml:space="preserve">Flex Time is a great opportunity for you to complete assignments, get support and conference with me, collaborate on group work, and reduce homework.  Flex Time will be structured in my classroom as follows: </w:t>
      </w:r>
    </w:p>
    <w:p w:rsidR="00A01C13" w:rsidRDefault="00A01C13" w:rsidP="00A01C13">
      <w:pPr>
        <w:pStyle w:val="ListParagraph"/>
        <w:numPr>
          <w:ilvl w:val="0"/>
          <w:numId w:val="4"/>
        </w:numPr>
        <w:spacing w:line="240" w:lineRule="auto"/>
        <w:contextualSpacing w:val="0"/>
      </w:pPr>
      <w:r w:rsidRPr="003C78B7">
        <w:rPr>
          <w:b/>
        </w:rPr>
        <w:t>Monday/</w:t>
      </w:r>
      <w:r>
        <w:rPr>
          <w:b/>
        </w:rPr>
        <w:t>Friday</w:t>
      </w:r>
      <w:r>
        <w:t xml:space="preserve"> reading and independent learning (a quieter learning environment)</w:t>
      </w:r>
    </w:p>
    <w:p w:rsidR="00A01C13" w:rsidRDefault="00A01C13" w:rsidP="00A01C13">
      <w:pPr>
        <w:pStyle w:val="ListParagraph"/>
        <w:numPr>
          <w:ilvl w:val="0"/>
          <w:numId w:val="4"/>
        </w:numPr>
        <w:spacing w:line="240" w:lineRule="auto"/>
        <w:contextualSpacing w:val="0"/>
      </w:pPr>
      <w:r w:rsidRPr="00A01C13">
        <w:rPr>
          <w:b/>
        </w:rPr>
        <w:t xml:space="preserve">Tuesday/Thursday </w:t>
      </w:r>
      <w:r>
        <w:t>writing and collaborative learning (a louder learning environment)</w:t>
      </w:r>
    </w:p>
    <w:p w:rsidR="00A01C13" w:rsidRDefault="00A01C13" w:rsidP="00A01C13">
      <w:pPr>
        <w:spacing w:line="240" w:lineRule="auto"/>
        <w:contextualSpacing w:val="0"/>
      </w:pPr>
    </w:p>
    <w:p w:rsidR="00A01C13" w:rsidRDefault="00A01C13" w:rsidP="00A01C13">
      <w:pPr>
        <w:spacing w:line="240" w:lineRule="auto"/>
        <w:contextualSpacing w:val="0"/>
        <w:rPr>
          <w:b/>
        </w:rPr>
      </w:pPr>
      <w:r w:rsidRPr="00933C80">
        <w:rPr>
          <w:b/>
        </w:rPr>
        <w:t>Resources to help you be successful</w:t>
      </w:r>
    </w:p>
    <w:p w:rsidR="00A01C13" w:rsidRPr="00187ACB" w:rsidRDefault="00A01C13" w:rsidP="00A01C13">
      <w:pPr>
        <w:spacing w:line="240" w:lineRule="auto"/>
        <w:ind w:right="-136"/>
        <w:sectPr w:rsidR="00A01C13" w:rsidRPr="00187ACB" w:rsidSect="00810896">
          <w:headerReference w:type="first" r:id="rId9"/>
          <w:footerReference w:type="first" r:id="rId10"/>
          <w:pgSz w:w="12240" w:h="15840"/>
          <w:pgMar w:top="851" w:right="851" w:bottom="851" w:left="851" w:header="0" w:footer="567" w:gutter="0"/>
          <w:pgNumType w:start="1"/>
          <w:cols w:space="720"/>
          <w:docGrid w:linePitch="299"/>
        </w:sectPr>
      </w:pPr>
      <w:r w:rsidRPr="007339E4">
        <w:t xml:space="preserve">Please do not hesitate to contact me via email at </w:t>
      </w:r>
      <w:r w:rsidRPr="00933C80">
        <w:rPr>
          <w:b/>
        </w:rPr>
        <w:t>mbonardelli@deltalearns.ca</w:t>
      </w:r>
      <w:r>
        <w:rPr>
          <w:u w:val="single"/>
        </w:rPr>
        <w:t xml:space="preserve"> </w:t>
      </w:r>
      <w:r w:rsidRPr="007339E4">
        <w:t xml:space="preserve">should you have any questions, concerns, or </w:t>
      </w:r>
      <w:r>
        <w:t xml:space="preserve">want </w:t>
      </w:r>
      <w:r w:rsidRPr="007339E4">
        <w:t xml:space="preserve">additional </w:t>
      </w:r>
      <w:r>
        <w:t>support</w:t>
      </w:r>
      <w:r w:rsidRPr="007339E4">
        <w:t xml:space="preserve">. </w:t>
      </w:r>
      <w:r>
        <w:t xml:space="preserve">I will be available during Flex Time for one-on-one and small group instruction.  My website </w:t>
      </w:r>
      <w:hyperlink r:id="rId11" w:tgtFrame="_blank" w:history="1">
        <w:r w:rsidRPr="00187ACB">
          <w:rPr>
            <w:b/>
          </w:rPr>
          <w:t>https://mbonardelli.weebly.com</w:t>
        </w:r>
      </w:hyperlink>
      <w:r>
        <w:rPr>
          <w:b/>
        </w:rPr>
        <w:t xml:space="preserve"> </w:t>
      </w:r>
      <w:r>
        <w:t>has the links to Google Classroom and will be used as needed.</w:t>
      </w:r>
    </w:p>
    <w:p w:rsidR="00A01C13" w:rsidRDefault="00A01C13" w:rsidP="00A01C13">
      <w:pPr>
        <w:spacing w:line="240" w:lineRule="auto"/>
        <w:contextualSpacing w:val="0"/>
        <w:rPr>
          <w:b/>
        </w:rPr>
      </w:pPr>
      <w:r>
        <w:rPr>
          <w:b/>
        </w:rPr>
        <w:lastRenderedPageBreak/>
        <w:t>Assessment</w:t>
      </w:r>
    </w:p>
    <w:p w:rsidR="00A01C13" w:rsidRPr="00A42BE4" w:rsidRDefault="00A01C13" w:rsidP="00A01C13">
      <w:pPr>
        <w:spacing w:line="240" w:lineRule="auto"/>
        <w:rPr>
          <w:sz w:val="20"/>
        </w:rPr>
      </w:pPr>
      <w:r>
        <w:t>There will be a variety of formative and summative assessment techniques used to support and evaluate your learning. You will participate in self- and peer-assessment and receive individual feedback that moves your learning forward.  In our classroom, I will support you to develop as a self-directed, reflective learner.  As such you will not receive marks on most assignments, which means that you will only receive a numeric score on your summative (solo) assessments and report cards.  F</w:t>
      </w:r>
      <w:r w:rsidRPr="00A42BE4">
        <w:rPr>
          <w:szCs w:val="23"/>
        </w:rPr>
        <w:t>eedback on you</w:t>
      </w:r>
      <w:r w:rsidR="00D46A18">
        <w:rPr>
          <w:szCs w:val="23"/>
        </w:rPr>
        <w:t>r</w:t>
      </w:r>
      <w:r w:rsidRPr="00A42BE4">
        <w:rPr>
          <w:szCs w:val="23"/>
        </w:rPr>
        <w:t xml:space="preserve"> work is the most important thing so that you know how to improve and resubmit work</w:t>
      </w:r>
      <w:r>
        <w:rPr>
          <w:szCs w:val="23"/>
        </w:rPr>
        <w:t xml:space="preserve"> in order to best show your understandings and learning</w:t>
      </w:r>
      <w:r w:rsidRPr="00A42BE4">
        <w:rPr>
          <w:szCs w:val="23"/>
        </w:rPr>
        <w:t xml:space="preserve">. </w:t>
      </w:r>
      <w:r>
        <w:rPr>
          <w:szCs w:val="23"/>
        </w:rPr>
        <w:t xml:space="preserve">In case you’re wondering…a lack of marks does not mean a lack of </w:t>
      </w:r>
      <w:r w:rsidRPr="0013406D">
        <w:rPr>
          <w:szCs w:val="23"/>
          <w:lang w:val="en-CA"/>
        </w:rPr>
        <w:t>rigour</w:t>
      </w:r>
      <w:r>
        <w:rPr>
          <w:szCs w:val="23"/>
          <w:lang w:val="en-CA"/>
        </w:rPr>
        <w:t>*</w:t>
      </w:r>
      <w:r>
        <w:rPr>
          <w:szCs w:val="23"/>
        </w:rPr>
        <w:t xml:space="preserve">.  </w:t>
      </w:r>
    </w:p>
    <w:p w:rsidR="00A01C13" w:rsidRDefault="00A01C13" w:rsidP="00A01C13">
      <w:pPr>
        <w:contextualSpacing w:val="0"/>
        <w:rPr>
          <w:b/>
        </w:rPr>
      </w:pPr>
    </w:p>
    <w:p w:rsidR="00A01C13" w:rsidRDefault="00A01C13" w:rsidP="00A01C13">
      <w:pPr>
        <w:contextualSpacing w:val="0"/>
        <w:rPr>
          <w:b/>
        </w:rPr>
      </w:pPr>
    </w:p>
    <w:tbl>
      <w:tblPr>
        <w:tblStyle w:val="TableGrid"/>
        <w:tblpPr w:leftFromText="180" w:rightFromText="180" w:vertAnchor="page" w:horzAnchor="margin" w:tblpY="3796"/>
        <w:tblW w:w="0" w:type="auto"/>
        <w:tblLook w:val="04A0" w:firstRow="1" w:lastRow="0" w:firstColumn="1" w:lastColumn="0" w:noHBand="0" w:noVBand="1"/>
      </w:tblPr>
      <w:tblGrid>
        <w:gridCol w:w="1523"/>
        <w:gridCol w:w="9231"/>
      </w:tblGrid>
      <w:tr w:rsidR="00A01C13" w:rsidTr="00A24440">
        <w:tc>
          <w:tcPr>
            <w:tcW w:w="1523" w:type="dxa"/>
            <w:vAlign w:val="center"/>
          </w:tcPr>
          <w:p w:rsidR="00A01C13" w:rsidRDefault="00A01C13" w:rsidP="00A24440">
            <w:pPr>
              <w:contextualSpacing w:val="0"/>
            </w:pPr>
            <w:r>
              <w:t>Exemplary</w:t>
            </w:r>
          </w:p>
        </w:tc>
        <w:tc>
          <w:tcPr>
            <w:tcW w:w="9231" w:type="dxa"/>
          </w:tcPr>
          <w:p w:rsidR="00A01C13" w:rsidRDefault="00A01C13" w:rsidP="00A01C13">
            <w:pPr>
              <w:pStyle w:val="ListParagraph"/>
              <w:widowControl w:val="0"/>
              <w:numPr>
                <w:ilvl w:val="0"/>
                <w:numId w:val="5"/>
              </w:numPr>
              <w:ind w:left="318" w:hanging="284"/>
              <w:rPr>
                <w:rFonts w:eastAsia="Cuprum"/>
                <w:szCs w:val="28"/>
              </w:rPr>
            </w:pPr>
            <w:r w:rsidRPr="00F60F27">
              <w:rPr>
                <w:rFonts w:eastAsia="Cuprum"/>
                <w:szCs w:val="28"/>
              </w:rPr>
              <w:t>Outstanding and excellent work; exceeds all requirements</w:t>
            </w:r>
          </w:p>
          <w:p w:rsidR="00A01C13" w:rsidRDefault="00A01C13" w:rsidP="00A01C13">
            <w:pPr>
              <w:pStyle w:val="ListParagraph"/>
              <w:widowControl w:val="0"/>
              <w:numPr>
                <w:ilvl w:val="0"/>
                <w:numId w:val="5"/>
              </w:numPr>
              <w:ind w:left="318" w:hanging="284"/>
              <w:rPr>
                <w:rFonts w:eastAsia="Cuprum"/>
                <w:szCs w:val="28"/>
              </w:rPr>
            </w:pPr>
            <w:r w:rsidRPr="00F60F27">
              <w:rPr>
                <w:rFonts w:eastAsia="Cuprum"/>
                <w:szCs w:val="28"/>
              </w:rPr>
              <w:t xml:space="preserve">The student consistently goes beyond what </w:t>
            </w:r>
            <w:r>
              <w:rPr>
                <w:rFonts w:eastAsia="Cuprum"/>
                <w:szCs w:val="28"/>
              </w:rPr>
              <w:t>they are</w:t>
            </w:r>
            <w:r w:rsidRPr="00F60F27">
              <w:rPr>
                <w:rFonts w:eastAsia="Cuprum"/>
                <w:szCs w:val="28"/>
              </w:rPr>
              <w:t xml:space="preserve"> asked to do</w:t>
            </w:r>
          </w:p>
          <w:p w:rsidR="00A01C13" w:rsidRPr="00F60F27" w:rsidRDefault="00A01C13" w:rsidP="00A01C13">
            <w:pPr>
              <w:pStyle w:val="ListParagraph"/>
              <w:widowControl w:val="0"/>
              <w:numPr>
                <w:ilvl w:val="0"/>
                <w:numId w:val="5"/>
              </w:numPr>
              <w:ind w:left="318" w:hanging="284"/>
              <w:rPr>
                <w:rFonts w:eastAsia="Cuprum"/>
                <w:szCs w:val="28"/>
              </w:rPr>
            </w:pPr>
            <w:r w:rsidRPr="00F60F27">
              <w:rPr>
                <w:rFonts w:eastAsia="Cuprum"/>
                <w:szCs w:val="28"/>
              </w:rPr>
              <w:t>Regularly demonstrates a clear understanding of the content and offers meaningful analysis</w:t>
            </w:r>
          </w:p>
          <w:p w:rsidR="00A01C13" w:rsidRPr="00F60F27" w:rsidRDefault="00A01C13" w:rsidP="00A01C13">
            <w:pPr>
              <w:widowControl w:val="0"/>
              <w:numPr>
                <w:ilvl w:val="0"/>
                <w:numId w:val="5"/>
              </w:numPr>
              <w:ind w:left="318" w:hanging="284"/>
              <w:rPr>
                <w:rFonts w:ascii="Cuprum" w:eastAsia="Cuprum" w:hAnsi="Cuprum" w:cs="Cuprum"/>
                <w:sz w:val="28"/>
                <w:szCs w:val="28"/>
              </w:rPr>
            </w:pPr>
            <w:r w:rsidRPr="00F60F27">
              <w:rPr>
                <w:rFonts w:eastAsia="Cuprum"/>
                <w:szCs w:val="28"/>
              </w:rPr>
              <w:t xml:space="preserve">Comfortable sharing ideas in written, verbal </w:t>
            </w:r>
            <w:r>
              <w:rPr>
                <w:rFonts w:eastAsia="Cuprum"/>
                <w:szCs w:val="28"/>
              </w:rPr>
              <w:t>or</w:t>
            </w:r>
            <w:r w:rsidRPr="00F60F27">
              <w:rPr>
                <w:rFonts w:eastAsia="Cuprum"/>
                <w:szCs w:val="28"/>
              </w:rPr>
              <w:t xml:space="preserve"> visual form</w:t>
            </w:r>
          </w:p>
        </w:tc>
      </w:tr>
      <w:tr w:rsidR="00A01C13" w:rsidTr="00A24440">
        <w:tc>
          <w:tcPr>
            <w:tcW w:w="1523" w:type="dxa"/>
            <w:vAlign w:val="center"/>
          </w:tcPr>
          <w:p w:rsidR="00A01C13" w:rsidRDefault="00A01C13" w:rsidP="00A24440">
            <w:pPr>
              <w:contextualSpacing w:val="0"/>
            </w:pPr>
            <w:r>
              <w:t>Proficient</w:t>
            </w:r>
          </w:p>
        </w:tc>
        <w:tc>
          <w:tcPr>
            <w:tcW w:w="9231" w:type="dxa"/>
          </w:tcPr>
          <w:p w:rsidR="00A01C13" w:rsidRPr="00F60F27" w:rsidRDefault="00A01C13" w:rsidP="00A01C13">
            <w:pPr>
              <w:pStyle w:val="ListParagraph"/>
              <w:widowControl w:val="0"/>
              <w:numPr>
                <w:ilvl w:val="0"/>
                <w:numId w:val="5"/>
              </w:numPr>
              <w:ind w:left="318" w:hanging="284"/>
              <w:rPr>
                <w:rFonts w:eastAsia="Cuprum"/>
                <w:szCs w:val="28"/>
              </w:rPr>
            </w:pPr>
            <w:r w:rsidRPr="00F60F27">
              <w:rPr>
                <w:rFonts w:eastAsia="Cuprum"/>
                <w:szCs w:val="28"/>
              </w:rPr>
              <w:t>Competent and skilled work; meets all requirements</w:t>
            </w:r>
          </w:p>
          <w:p w:rsidR="00A01C13" w:rsidRPr="00F60F27" w:rsidRDefault="00A01C13" w:rsidP="00A01C13">
            <w:pPr>
              <w:pStyle w:val="ListParagraph"/>
              <w:widowControl w:val="0"/>
              <w:numPr>
                <w:ilvl w:val="0"/>
                <w:numId w:val="5"/>
              </w:numPr>
              <w:ind w:left="318" w:hanging="284"/>
              <w:rPr>
                <w:rFonts w:eastAsia="Cuprum"/>
                <w:szCs w:val="28"/>
              </w:rPr>
            </w:pPr>
            <w:r w:rsidRPr="00F60F27">
              <w:rPr>
                <w:rFonts w:eastAsia="Cuprum"/>
                <w:szCs w:val="28"/>
              </w:rPr>
              <w:t xml:space="preserve">The student has accomplished what </w:t>
            </w:r>
            <w:r>
              <w:rPr>
                <w:rFonts w:eastAsia="Cuprum"/>
                <w:szCs w:val="28"/>
              </w:rPr>
              <w:t>they are</w:t>
            </w:r>
            <w:r w:rsidRPr="00F60F27">
              <w:rPr>
                <w:rFonts w:eastAsia="Cuprum"/>
                <w:szCs w:val="28"/>
              </w:rPr>
              <w:t xml:space="preserve"> asked to do</w:t>
            </w:r>
          </w:p>
          <w:p w:rsidR="00A01C13" w:rsidRPr="00F60F27" w:rsidRDefault="00A01C13" w:rsidP="00A01C13">
            <w:pPr>
              <w:pStyle w:val="ListParagraph"/>
              <w:widowControl w:val="0"/>
              <w:numPr>
                <w:ilvl w:val="0"/>
                <w:numId w:val="5"/>
              </w:numPr>
              <w:ind w:left="318" w:hanging="284"/>
              <w:rPr>
                <w:rFonts w:eastAsia="Cuprum"/>
                <w:szCs w:val="28"/>
              </w:rPr>
            </w:pPr>
            <w:r w:rsidRPr="00F60F27">
              <w:rPr>
                <w:rFonts w:eastAsia="Cuprum"/>
                <w:szCs w:val="28"/>
              </w:rPr>
              <w:t>Usually demonstrates a strong understanding of content and offers thoughtful analysis</w:t>
            </w:r>
          </w:p>
          <w:p w:rsidR="00A01C13" w:rsidRDefault="00A01C13" w:rsidP="00A01C13">
            <w:pPr>
              <w:pStyle w:val="ListParagraph"/>
              <w:widowControl w:val="0"/>
              <w:numPr>
                <w:ilvl w:val="0"/>
                <w:numId w:val="5"/>
              </w:numPr>
              <w:ind w:left="318" w:hanging="284"/>
            </w:pPr>
            <w:r w:rsidRPr="00F60F27">
              <w:rPr>
                <w:rFonts w:eastAsia="Cuprum"/>
                <w:szCs w:val="28"/>
              </w:rPr>
              <w:t>Fairly comfortable shari</w:t>
            </w:r>
            <w:r>
              <w:rPr>
                <w:rFonts w:eastAsia="Cuprum"/>
                <w:szCs w:val="28"/>
              </w:rPr>
              <w:t xml:space="preserve">ng ideas in written, verbal </w:t>
            </w:r>
            <w:r w:rsidRPr="00F60F27">
              <w:rPr>
                <w:rFonts w:eastAsia="Cuprum"/>
                <w:szCs w:val="28"/>
              </w:rPr>
              <w:t>or visual form</w:t>
            </w:r>
          </w:p>
        </w:tc>
      </w:tr>
      <w:tr w:rsidR="00A01C13" w:rsidTr="00A24440">
        <w:tc>
          <w:tcPr>
            <w:tcW w:w="1523" w:type="dxa"/>
            <w:vAlign w:val="center"/>
          </w:tcPr>
          <w:p w:rsidR="00A01C13" w:rsidRDefault="00A01C13" w:rsidP="00A24440">
            <w:pPr>
              <w:contextualSpacing w:val="0"/>
            </w:pPr>
            <w:r>
              <w:t>Developing</w:t>
            </w:r>
          </w:p>
        </w:tc>
        <w:tc>
          <w:tcPr>
            <w:tcW w:w="9231" w:type="dxa"/>
          </w:tcPr>
          <w:p w:rsidR="00A01C13" w:rsidRPr="00F60F27" w:rsidRDefault="00A01C13" w:rsidP="00A01C13">
            <w:pPr>
              <w:pStyle w:val="ListParagraph"/>
              <w:widowControl w:val="0"/>
              <w:numPr>
                <w:ilvl w:val="0"/>
                <w:numId w:val="5"/>
              </w:numPr>
              <w:ind w:left="318" w:hanging="284"/>
              <w:rPr>
                <w:rFonts w:eastAsia="Cuprum"/>
                <w:szCs w:val="28"/>
              </w:rPr>
            </w:pPr>
            <w:r w:rsidRPr="00F60F27">
              <w:rPr>
                <w:rFonts w:eastAsia="Cuprum"/>
                <w:szCs w:val="28"/>
              </w:rPr>
              <w:t>Progressing, and sometimes competent work; generally meets requirements</w:t>
            </w:r>
          </w:p>
          <w:p w:rsidR="00A01C13" w:rsidRPr="00F60F27" w:rsidRDefault="00A01C13" w:rsidP="00A01C13">
            <w:pPr>
              <w:pStyle w:val="ListParagraph"/>
              <w:widowControl w:val="0"/>
              <w:numPr>
                <w:ilvl w:val="0"/>
                <w:numId w:val="5"/>
              </w:numPr>
              <w:ind w:left="318" w:hanging="284"/>
              <w:rPr>
                <w:rFonts w:eastAsia="Cuprum"/>
                <w:szCs w:val="28"/>
              </w:rPr>
            </w:pPr>
            <w:r w:rsidRPr="00F60F27">
              <w:rPr>
                <w:rFonts w:eastAsia="Cuprum"/>
                <w:szCs w:val="28"/>
              </w:rPr>
              <w:t xml:space="preserve">The student has usually accomplished what </w:t>
            </w:r>
            <w:r>
              <w:rPr>
                <w:rFonts w:eastAsia="Cuprum"/>
                <w:szCs w:val="28"/>
              </w:rPr>
              <w:t>they are</w:t>
            </w:r>
            <w:r w:rsidRPr="00F60F27">
              <w:rPr>
                <w:rFonts w:eastAsia="Cuprum"/>
                <w:szCs w:val="28"/>
              </w:rPr>
              <w:t xml:space="preserve"> asked to do</w:t>
            </w:r>
          </w:p>
          <w:p w:rsidR="00A01C13" w:rsidRPr="00F60F27" w:rsidRDefault="00A01C13" w:rsidP="00A01C13">
            <w:pPr>
              <w:pStyle w:val="ListParagraph"/>
              <w:widowControl w:val="0"/>
              <w:numPr>
                <w:ilvl w:val="0"/>
                <w:numId w:val="5"/>
              </w:numPr>
              <w:ind w:left="318" w:hanging="284"/>
              <w:rPr>
                <w:rFonts w:eastAsia="Cuprum"/>
                <w:szCs w:val="28"/>
              </w:rPr>
            </w:pPr>
            <w:r w:rsidRPr="00F60F27">
              <w:rPr>
                <w:rFonts w:eastAsia="Cuprum"/>
                <w:szCs w:val="28"/>
              </w:rPr>
              <w:t>Sometimes demonstrates an understanding of the content and offers good analysis</w:t>
            </w:r>
          </w:p>
          <w:p w:rsidR="00A01C13" w:rsidRDefault="00A01C13" w:rsidP="00A01C13">
            <w:pPr>
              <w:pStyle w:val="ListParagraph"/>
              <w:widowControl w:val="0"/>
              <w:numPr>
                <w:ilvl w:val="0"/>
                <w:numId w:val="5"/>
              </w:numPr>
              <w:ind w:left="318" w:hanging="284"/>
            </w:pPr>
            <w:r w:rsidRPr="00F60F27">
              <w:rPr>
                <w:rFonts w:eastAsia="Cuprum"/>
                <w:szCs w:val="28"/>
              </w:rPr>
              <w:t>At ti</w:t>
            </w:r>
            <w:bookmarkStart w:id="0" w:name="_GoBack"/>
            <w:bookmarkEnd w:id="0"/>
            <w:r w:rsidRPr="00F60F27">
              <w:rPr>
                <w:rFonts w:eastAsia="Cuprum"/>
                <w:szCs w:val="28"/>
              </w:rPr>
              <w:t>mes, is comfortable sharing ideas in written, verbal or visual form</w:t>
            </w:r>
          </w:p>
        </w:tc>
      </w:tr>
      <w:tr w:rsidR="00A01C13" w:rsidTr="00A24440">
        <w:tc>
          <w:tcPr>
            <w:tcW w:w="1523" w:type="dxa"/>
            <w:vAlign w:val="center"/>
          </w:tcPr>
          <w:p w:rsidR="00A01C13" w:rsidRDefault="00A01C13" w:rsidP="00A24440">
            <w:pPr>
              <w:contextualSpacing w:val="0"/>
            </w:pPr>
            <w:r>
              <w:t>Approaching</w:t>
            </w:r>
          </w:p>
        </w:tc>
        <w:tc>
          <w:tcPr>
            <w:tcW w:w="9231" w:type="dxa"/>
          </w:tcPr>
          <w:p w:rsidR="00A01C13" w:rsidRPr="00F60F27" w:rsidRDefault="00A01C13" w:rsidP="00A01C13">
            <w:pPr>
              <w:pStyle w:val="ListParagraph"/>
              <w:widowControl w:val="0"/>
              <w:numPr>
                <w:ilvl w:val="0"/>
                <w:numId w:val="5"/>
              </w:numPr>
              <w:ind w:left="318" w:hanging="284"/>
              <w:rPr>
                <w:rFonts w:eastAsia="Cuprum"/>
                <w:szCs w:val="28"/>
              </w:rPr>
            </w:pPr>
            <w:r w:rsidRPr="00F60F27">
              <w:rPr>
                <w:rFonts w:eastAsia="Cuprum"/>
                <w:szCs w:val="28"/>
              </w:rPr>
              <w:t>Simplistic work; minimally meets requirements</w:t>
            </w:r>
          </w:p>
          <w:p w:rsidR="00A01C13" w:rsidRPr="00F60F27" w:rsidRDefault="00A01C13" w:rsidP="00A01C13">
            <w:pPr>
              <w:pStyle w:val="ListParagraph"/>
              <w:widowControl w:val="0"/>
              <w:numPr>
                <w:ilvl w:val="0"/>
                <w:numId w:val="5"/>
              </w:numPr>
              <w:ind w:left="318" w:hanging="284"/>
              <w:rPr>
                <w:rFonts w:eastAsia="Cuprum"/>
                <w:szCs w:val="28"/>
              </w:rPr>
            </w:pPr>
            <w:r w:rsidRPr="00F60F27">
              <w:rPr>
                <w:rFonts w:eastAsia="Cuprum"/>
                <w:szCs w:val="28"/>
              </w:rPr>
              <w:t xml:space="preserve">The student is just beginning to learn to show what </w:t>
            </w:r>
            <w:r>
              <w:rPr>
                <w:rFonts w:eastAsia="Cuprum"/>
                <w:szCs w:val="28"/>
              </w:rPr>
              <w:t>they are</w:t>
            </w:r>
            <w:r w:rsidRPr="00F60F27">
              <w:rPr>
                <w:rFonts w:eastAsia="Cuprum"/>
                <w:szCs w:val="28"/>
              </w:rPr>
              <w:t xml:space="preserve"> asked to do</w:t>
            </w:r>
          </w:p>
          <w:p w:rsidR="00A01C13" w:rsidRPr="00F60F27" w:rsidRDefault="00A01C13" w:rsidP="00A01C13">
            <w:pPr>
              <w:pStyle w:val="ListParagraph"/>
              <w:widowControl w:val="0"/>
              <w:numPr>
                <w:ilvl w:val="0"/>
                <w:numId w:val="5"/>
              </w:numPr>
              <w:ind w:left="318" w:hanging="284"/>
              <w:rPr>
                <w:rFonts w:eastAsia="Cuprum"/>
                <w:szCs w:val="28"/>
              </w:rPr>
            </w:pPr>
            <w:r w:rsidRPr="00F60F27">
              <w:rPr>
                <w:rFonts w:eastAsia="Cuprum"/>
                <w:szCs w:val="28"/>
              </w:rPr>
              <w:t>Occasionally demonstrates an understanding of the content and offers limited analysis</w:t>
            </w:r>
          </w:p>
          <w:p w:rsidR="00A01C13" w:rsidRDefault="00A01C13" w:rsidP="00A01C13">
            <w:pPr>
              <w:pStyle w:val="ListParagraph"/>
              <w:widowControl w:val="0"/>
              <w:numPr>
                <w:ilvl w:val="0"/>
                <w:numId w:val="5"/>
              </w:numPr>
              <w:ind w:left="318" w:hanging="284"/>
            </w:pPr>
            <w:r w:rsidRPr="00F60F27">
              <w:rPr>
                <w:rFonts w:eastAsia="Cuprum"/>
                <w:szCs w:val="28"/>
              </w:rPr>
              <w:t>Is starting to share ideas in written, verbal, and/or visual form</w:t>
            </w:r>
          </w:p>
        </w:tc>
      </w:tr>
      <w:tr w:rsidR="00A01C13" w:rsidTr="00A24440">
        <w:tc>
          <w:tcPr>
            <w:tcW w:w="1523" w:type="dxa"/>
            <w:vAlign w:val="center"/>
          </w:tcPr>
          <w:p w:rsidR="00A01C13" w:rsidRDefault="00A01C13" w:rsidP="00A24440">
            <w:pPr>
              <w:contextualSpacing w:val="0"/>
            </w:pPr>
            <w:r>
              <w:t xml:space="preserve">Incomplete </w:t>
            </w:r>
          </w:p>
        </w:tc>
        <w:tc>
          <w:tcPr>
            <w:tcW w:w="9231" w:type="dxa"/>
          </w:tcPr>
          <w:p w:rsidR="00A01C13" w:rsidRPr="00F60F27" w:rsidRDefault="00A01C13" w:rsidP="00A01C13">
            <w:pPr>
              <w:pStyle w:val="ListParagraph"/>
              <w:widowControl w:val="0"/>
              <w:numPr>
                <w:ilvl w:val="0"/>
                <w:numId w:val="5"/>
              </w:numPr>
              <w:ind w:left="318" w:hanging="284"/>
              <w:rPr>
                <w:rFonts w:eastAsia="Cuprum"/>
                <w:szCs w:val="28"/>
              </w:rPr>
            </w:pPr>
            <w:r w:rsidRPr="00F60F27">
              <w:rPr>
                <w:rFonts w:eastAsia="Cuprum"/>
                <w:szCs w:val="28"/>
              </w:rPr>
              <w:t>Work is not meeting the requirements for this course</w:t>
            </w:r>
          </w:p>
          <w:p w:rsidR="00A01C13" w:rsidRPr="00F60F27" w:rsidRDefault="00A01C13" w:rsidP="00A01C13">
            <w:pPr>
              <w:pStyle w:val="ListParagraph"/>
              <w:widowControl w:val="0"/>
              <w:numPr>
                <w:ilvl w:val="0"/>
                <w:numId w:val="5"/>
              </w:numPr>
              <w:ind w:left="318" w:hanging="284"/>
              <w:rPr>
                <w:rFonts w:eastAsia="Cuprum"/>
                <w:szCs w:val="28"/>
              </w:rPr>
            </w:pPr>
            <w:r w:rsidRPr="00F60F27">
              <w:rPr>
                <w:rFonts w:eastAsia="Cuprum"/>
                <w:szCs w:val="28"/>
              </w:rPr>
              <w:t>The student has missing assignments</w:t>
            </w:r>
          </w:p>
          <w:p w:rsidR="00A01C13" w:rsidRPr="00F60F27" w:rsidRDefault="00A01C13" w:rsidP="00A01C13">
            <w:pPr>
              <w:pStyle w:val="ListParagraph"/>
              <w:widowControl w:val="0"/>
              <w:numPr>
                <w:ilvl w:val="0"/>
                <w:numId w:val="5"/>
              </w:numPr>
              <w:ind w:left="318" w:hanging="284"/>
              <w:rPr>
                <w:rFonts w:eastAsia="Cuprum"/>
                <w:szCs w:val="28"/>
              </w:rPr>
            </w:pPr>
            <w:r w:rsidRPr="00F60F27">
              <w:rPr>
                <w:rFonts w:eastAsia="Cuprum"/>
                <w:szCs w:val="28"/>
              </w:rPr>
              <w:t>Often missed critical steps of the work; struggles to demonstrate an understanding of the content</w:t>
            </w:r>
          </w:p>
          <w:p w:rsidR="00A01C13" w:rsidRDefault="000A4221" w:rsidP="00A01C13">
            <w:pPr>
              <w:pStyle w:val="ListParagraph"/>
              <w:widowControl w:val="0"/>
              <w:numPr>
                <w:ilvl w:val="0"/>
                <w:numId w:val="5"/>
              </w:numPr>
              <w:ind w:left="318" w:hanging="284"/>
            </w:pPr>
            <w:r w:rsidRPr="00F60F27">
              <w:rPr>
                <w:rFonts w:eastAsia="Cuprum"/>
                <w:szCs w:val="28"/>
              </w:rPr>
              <w:t xml:space="preserve">Student has not </w:t>
            </w:r>
            <w:r>
              <w:rPr>
                <w:rFonts w:eastAsia="Cuprum"/>
                <w:szCs w:val="28"/>
              </w:rPr>
              <w:t>met learning outcomes yet</w:t>
            </w:r>
          </w:p>
        </w:tc>
      </w:tr>
    </w:tbl>
    <w:p w:rsidR="00A01C13" w:rsidRDefault="00A01C13" w:rsidP="00A01C13">
      <w:pPr>
        <w:contextualSpacing w:val="0"/>
        <w:rPr>
          <w:b/>
        </w:rPr>
      </w:pPr>
      <w:r w:rsidRPr="007549C8">
        <w:rPr>
          <w:b/>
        </w:rPr>
        <w:t xml:space="preserve">Assessment </w:t>
      </w:r>
      <w:r w:rsidR="008F02D1">
        <w:rPr>
          <w:b/>
        </w:rPr>
        <w:t>Benchmarks</w:t>
      </w:r>
    </w:p>
    <w:p w:rsidR="00A01C13" w:rsidRDefault="00A01C13" w:rsidP="00A01C13">
      <w:pPr>
        <w:contextualSpacing w:val="0"/>
      </w:pPr>
    </w:p>
    <w:sectPr w:rsidR="00A01C13" w:rsidSect="00810896">
      <w:footerReference w:type="default" r:id="rId12"/>
      <w:pgSz w:w="12240" w:h="15840"/>
      <w:pgMar w:top="851" w:right="851" w:bottom="851" w:left="851" w:header="0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394" w:rsidRDefault="00D46A18">
      <w:pPr>
        <w:spacing w:line="240" w:lineRule="auto"/>
      </w:pPr>
      <w:r>
        <w:separator/>
      </w:r>
    </w:p>
  </w:endnote>
  <w:endnote w:type="continuationSeparator" w:id="0">
    <w:p w:rsidR="00A56394" w:rsidRDefault="00D46A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uprum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13" w:rsidRDefault="00A01C13">
    <w:pPr>
      <w:contextualSpacing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96" w:rsidRPr="00DD4FD6" w:rsidRDefault="000A4221" w:rsidP="00810896">
    <w:pPr>
      <w:pStyle w:val="Footer"/>
      <w:ind w:left="4678"/>
      <w:rPr>
        <w:sz w:val="24"/>
      </w:rPr>
    </w:pPr>
    <w:r w:rsidRPr="0013406D">
      <w:rPr>
        <w:color w:val="222222"/>
        <w:szCs w:val="21"/>
        <w:shd w:val="clear" w:color="auto" w:fill="FFFFFF"/>
      </w:rPr>
      <w:t>*</w:t>
    </w:r>
    <w:proofErr w:type="spellStart"/>
    <w:r w:rsidRPr="0013406D">
      <w:rPr>
        <w:color w:val="222222"/>
        <w:szCs w:val="21"/>
        <w:shd w:val="clear" w:color="auto" w:fill="FFFFFF"/>
      </w:rPr>
      <w:t>rigour</w:t>
    </w:r>
    <w:proofErr w:type="spellEnd"/>
    <w:r w:rsidRPr="0013406D">
      <w:rPr>
        <w:color w:val="222222"/>
        <w:szCs w:val="21"/>
        <w:shd w:val="clear" w:color="auto" w:fill="FFFFFF"/>
      </w:rPr>
      <w:t xml:space="preserve"> is referring to the ways in which you will be challenged to think, perform, and grow to a level that you have not previously</w:t>
    </w:r>
  </w:p>
  <w:p w:rsidR="00810896" w:rsidRPr="00810896" w:rsidRDefault="008F02D1" w:rsidP="008108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394" w:rsidRDefault="00D46A18">
      <w:pPr>
        <w:spacing w:line="240" w:lineRule="auto"/>
      </w:pPr>
      <w:r>
        <w:separator/>
      </w:r>
    </w:p>
  </w:footnote>
  <w:footnote w:type="continuationSeparator" w:id="0">
    <w:p w:rsidR="00A56394" w:rsidRDefault="00D46A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13" w:rsidRDefault="00A01C13">
    <w:pPr>
      <w:contextualSpacing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05438"/>
    <w:multiLevelType w:val="multilevel"/>
    <w:tmpl w:val="4FAAC2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1083CEF"/>
    <w:multiLevelType w:val="hybridMultilevel"/>
    <w:tmpl w:val="9618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603B1"/>
    <w:multiLevelType w:val="hybridMultilevel"/>
    <w:tmpl w:val="7D7A47C6"/>
    <w:lvl w:ilvl="0" w:tplc="CC126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24B1F"/>
    <w:multiLevelType w:val="multilevel"/>
    <w:tmpl w:val="49CC95E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7EDD2FA7"/>
    <w:multiLevelType w:val="multilevel"/>
    <w:tmpl w:val="C1DCC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5F"/>
    <w:rsid w:val="000A4221"/>
    <w:rsid w:val="0024485F"/>
    <w:rsid w:val="00371599"/>
    <w:rsid w:val="008F02D1"/>
    <w:rsid w:val="00A01C13"/>
    <w:rsid w:val="00A56394"/>
    <w:rsid w:val="00D46A18"/>
    <w:rsid w:val="00E3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485F"/>
    <w:pPr>
      <w:spacing w:after="0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C13"/>
    <w:pPr>
      <w:ind w:left="720"/>
    </w:pPr>
  </w:style>
  <w:style w:type="table" w:styleId="TableGrid">
    <w:name w:val="Table Grid"/>
    <w:basedOn w:val="TableNormal"/>
    <w:uiPriority w:val="59"/>
    <w:rsid w:val="00A01C13"/>
    <w:pPr>
      <w:spacing w:after="0" w:line="240" w:lineRule="auto"/>
      <w:contextualSpacing/>
    </w:pPr>
    <w:rPr>
      <w:rFonts w:ascii="Arial" w:eastAsia="Arial" w:hAnsi="Arial" w:cs="Arial"/>
      <w:lang w:val="e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01C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C13"/>
    <w:rPr>
      <w:rFonts w:ascii="Arial" w:eastAsia="Arial" w:hAnsi="Arial" w:cs="Arial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485F"/>
    <w:pPr>
      <w:spacing w:after="0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C13"/>
    <w:pPr>
      <w:ind w:left="720"/>
    </w:pPr>
  </w:style>
  <w:style w:type="table" w:styleId="TableGrid">
    <w:name w:val="Table Grid"/>
    <w:basedOn w:val="TableNormal"/>
    <w:uiPriority w:val="59"/>
    <w:rsid w:val="00A01C13"/>
    <w:pPr>
      <w:spacing w:after="0" w:line="240" w:lineRule="auto"/>
      <w:contextualSpacing/>
    </w:pPr>
    <w:rPr>
      <w:rFonts w:ascii="Arial" w:eastAsia="Arial" w:hAnsi="Arial" w:cs="Arial"/>
      <w:lang w:val="e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01C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C13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nardelli@deltalearns.c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bonardelli.weebly.com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2018-08-31T16:20:00Z</dcterms:created>
  <dcterms:modified xsi:type="dcterms:W3CDTF">2018-08-31T20:56:00Z</dcterms:modified>
</cp:coreProperties>
</file>